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4"/>
        <w:spacing w:before="0" w:beforeAutospacing="0" w:after="0" w:afterAutospacing="0" w:line="460" w:lineRule="exact"/>
        <w:jc w:val="both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附件3</w:t>
      </w:r>
    </w:p>
    <w:p>
      <w:pPr>
        <w:pStyle w:val="4"/>
        <w:spacing w:before="0" w:beforeAutospacing="0" w:after="0" w:afterAutospacing="0" w:line="460" w:lineRule="exact"/>
        <w:jc w:val="both"/>
        <w:rPr>
          <w:rFonts w:hint="eastAsia"/>
          <w:b/>
          <w:bCs/>
          <w:sz w:val="32"/>
          <w:szCs w:val="32"/>
        </w:rPr>
      </w:pP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外国语学院2016年公开招聘教师考试考核方案</w:t>
      </w: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rFonts w:hint="eastAsia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一、考试考核形式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2016年外国语学院公开招聘教师考试考核以试讲（15-20分钟）、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口</w:t>
      </w:r>
      <w:r>
        <w:rPr>
          <w:rFonts w:hint="eastAsia" w:ascii="仿宋_GB2312" w:hAnsi="仿宋_GB2312" w:eastAsia="仿宋_GB2312" w:cs="仿宋_GB2312"/>
          <w:sz w:val="28"/>
          <w:szCs w:val="28"/>
        </w:rPr>
        <w:t>答评委提问为主要形式，主要考核应聘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的专业知识、专业技能和综合能力。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二、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英语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教师岗位（岗位代码B04）</w:t>
      </w:r>
    </w:p>
    <w:p>
      <w:pPr>
        <w:ind w:left="3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教材名称：《商务英汉翻译教程》  </w:t>
      </w:r>
    </w:p>
    <w:p>
      <w:pPr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出版社：上海外语教育出版社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出版时间：2010年8月第 1版</w:t>
      </w:r>
    </w:p>
    <w:p>
      <w:pPr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编著者：李  明主编</w:t>
      </w:r>
    </w:p>
    <w:p>
      <w:pPr>
        <w:ind w:left="1820" w:leftChars="200" w:hanging="1400" w:hangingChars="5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试讲章节：第十六章  商务合同的翻译</w:t>
      </w:r>
    </w:p>
    <w:p>
      <w:pPr>
        <w:ind w:firstLine="420" w:firstLineChars="1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第三部分：译技深化</w:t>
      </w:r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</w:t>
      </w:r>
      <w:bookmarkStart w:id="0" w:name="_GoBack"/>
      <w:bookmarkEnd w:id="0"/>
    </w:p>
    <w:p>
      <w:pPr>
        <w:spacing w:line="390" w:lineRule="exact"/>
        <w:ind w:firstLine="552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  <w:ind w:firstLine="552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2068C9"/>
    <w:rsid w:val="00354867"/>
    <w:rsid w:val="004967AC"/>
    <w:rsid w:val="005347E3"/>
    <w:rsid w:val="00762711"/>
    <w:rsid w:val="00784A3B"/>
    <w:rsid w:val="008A486C"/>
    <w:rsid w:val="00903AB9"/>
    <w:rsid w:val="00AC2B0E"/>
    <w:rsid w:val="00B8523C"/>
    <w:rsid w:val="00E4219D"/>
    <w:rsid w:val="226A1E07"/>
    <w:rsid w:val="230D1610"/>
    <w:rsid w:val="2D8C152E"/>
    <w:rsid w:val="410F502B"/>
    <w:rsid w:val="45697DE5"/>
    <w:rsid w:val="47C747DC"/>
    <w:rsid w:val="524F287A"/>
    <w:rsid w:val="6A003008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</Words>
  <Characters>200</Characters>
  <Lines>1</Lines>
  <Paragraphs>1</Paragraphs>
  <ScaleCrop>false</ScaleCrop>
  <LinksUpToDate>false</LinksUpToDate>
  <CharactersWithSpaces>234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2016-01-15T02:09:00Z</dcterms:created>
  <dc:creator>Administrator</dc:creator>
  <cp:lastModifiedBy>Administrator</cp:lastModifiedBy>
  <dcterms:modified xsi:type="dcterms:W3CDTF">2016-01-15T09:37:09Z</dcterms:modified>
  <dc:title>附件2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